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6599C437" w14:textId="2A8CDE2D" w:rsidR="00D73627" w:rsidRPr="00A37B70" w:rsidRDefault="00D73627"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w:t>
      </w:r>
      <w:r w:rsidR="000D0212">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WYKAZ </w:t>
      </w:r>
      <w:r w:rsidRPr="000D0212">
        <w:rPr>
          <w:rFonts w:ascii="Verdana" w:eastAsia="Times New Roman" w:hAnsi="Verdana" w:cstheme="minorHAnsi"/>
          <w:b/>
          <w:caps/>
          <w:color w:val="000000" w:themeColor="text1"/>
          <w:kern w:val="28"/>
          <w:sz w:val="18"/>
          <w:szCs w:val="18"/>
        </w:rPr>
        <w:t>WYKONANYCH DOSTAW</w:t>
      </w:r>
    </w:p>
    <w:p w14:paraId="7CC54B90" w14:textId="77777777" w:rsidR="000A419A" w:rsidRPr="00A37B70"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7B5830DA" w:rsidR="00D73627" w:rsidRPr="00A37B70"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0" w:name="_Toc206579138"/>
      <w:r w:rsidRPr="00A37B70">
        <w:rPr>
          <w:rFonts w:ascii="Trebuchet MS" w:hAnsi="Trebuchet MS"/>
          <w:caps w:val="0"/>
          <w:color w:val="1A7466"/>
          <w:sz w:val="32"/>
          <w:szCs w:val="32"/>
          <w:lang w:val="pl-PL"/>
        </w:rPr>
        <w:t xml:space="preserve">WYKAZ </w:t>
      </w:r>
      <w:r w:rsidRPr="00D937B6">
        <w:rPr>
          <w:rFonts w:ascii="Trebuchet MS" w:hAnsi="Trebuchet MS"/>
          <w:caps w:val="0"/>
          <w:color w:val="1A7466"/>
          <w:sz w:val="32"/>
          <w:szCs w:val="32"/>
          <w:lang w:val="pl-PL"/>
        </w:rPr>
        <w:t>WYKONANYCH DOSTAW</w:t>
      </w:r>
      <w:bookmarkEnd w:id="0"/>
      <w:r w:rsidRPr="00A37B70">
        <w:rPr>
          <w:rFonts w:ascii="Trebuchet MS" w:hAnsi="Trebuchet MS"/>
          <w:caps w:val="0"/>
          <w:color w:val="1A7466"/>
          <w:sz w:val="32"/>
          <w:szCs w:val="32"/>
          <w:lang w:val="pl-PL"/>
        </w:rPr>
        <w:t xml:space="preserve"> </w:t>
      </w:r>
    </w:p>
    <w:p w14:paraId="2A076842" w14:textId="77777777" w:rsidR="000A419A" w:rsidRPr="00A37B70" w:rsidRDefault="000A419A" w:rsidP="006F4BDE">
      <w:pPr>
        <w:suppressAutoHyphens/>
        <w:spacing w:before="120" w:after="120" w:line="240" w:lineRule="auto"/>
        <w:jc w:val="center"/>
        <w:rPr>
          <w:rFonts w:ascii="Verdana" w:hAnsi="Verdana"/>
          <w:b/>
          <w:sz w:val="18"/>
          <w:szCs w:val="18"/>
        </w:rPr>
      </w:pPr>
    </w:p>
    <w:p w14:paraId="1F37D4B7" w14:textId="614CD5B5" w:rsidR="00D73627" w:rsidRPr="00D937B6" w:rsidRDefault="00D73627" w:rsidP="006F4BDE">
      <w:pPr>
        <w:suppressAutoHyphens/>
        <w:spacing w:before="120" w:after="120" w:line="240" w:lineRule="auto"/>
        <w:jc w:val="center"/>
        <w:rPr>
          <w:rFonts w:ascii="Verdana" w:hAnsi="Verdana"/>
          <w:b/>
          <w:sz w:val="18"/>
          <w:szCs w:val="18"/>
        </w:rPr>
      </w:pPr>
      <w:r w:rsidRPr="00D937B6">
        <w:rPr>
          <w:rFonts w:ascii="Verdana" w:hAnsi="Verdana"/>
          <w:b/>
          <w:sz w:val="18"/>
          <w:szCs w:val="18"/>
        </w:rPr>
        <w:t xml:space="preserve">w okresie ostatnich </w:t>
      </w:r>
      <w:r w:rsidR="00E53074">
        <w:rPr>
          <w:rFonts w:ascii="Verdana" w:hAnsi="Verdana"/>
          <w:b/>
          <w:sz w:val="18"/>
          <w:szCs w:val="18"/>
        </w:rPr>
        <w:t>3</w:t>
      </w:r>
      <w:r w:rsidRPr="00D937B6">
        <w:rPr>
          <w:rFonts w:ascii="Verdana" w:hAnsi="Verdana"/>
          <w:b/>
          <w:sz w:val="18"/>
          <w:szCs w:val="18"/>
        </w:rPr>
        <w:t xml:space="preserve"> lat z podaniem </w:t>
      </w:r>
    </w:p>
    <w:p w14:paraId="571C589E" w14:textId="3C338478" w:rsidR="00D73627" w:rsidRPr="00A37B70" w:rsidRDefault="00D73627" w:rsidP="006F4BDE">
      <w:pPr>
        <w:suppressAutoHyphens/>
        <w:spacing w:before="120" w:after="120" w:line="240" w:lineRule="auto"/>
        <w:jc w:val="center"/>
        <w:rPr>
          <w:rFonts w:ascii="Verdana" w:hAnsi="Verdana"/>
          <w:b/>
          <w:sz w:val="18"/>
          <w:szCs w:val="18"/>
        </w:rPr>
      </w:pPr>
      <w:r w:rsidRPr="00D937B6">
        <w:rPr>
          <w:rFonts w:ascii="Verdana" w:hAnsi="Verdana"/>
          <w:b/>
          <w:sz w:val="18"/>
          <w:szCs w:val="18"/>
        </w:rPr>
        <w:t>przedmiotu, dat wykonania i odbiorców</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164793FB"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 w:name="_Toc206579139"/>
      <w:r w:rsidRPr="00A37B70">
        <w:rPr>
          <w:b w:val="0"/>
          <w:caps w:val="0"/>
          <w:sz w:val="18"/>
          <w:szCs w:val="18"/>
          <w:lang w:val="pl-PL"/>
        </w:rPr>
        <w:t xml:space="preserve">W związku z ubieganiem się o udzielenie Zamówienia publicznego w Postępowaniu prowadzonym w trybie przetargu nieograniczonego pn. </w:t>
      </w:r>
      <w:r w:rsidR="00AD7CEE">
        <w:rPr>
          <w:b w:val="0"/>
          <w:caps w:val="0"/>
          <w:sz w:val="18"/>
          <w:szCs w:val="18"/>
          <w:lang w:val="pl-PL"/>
        </w:rPr>
        <w:t>„Dostawa aparatury analitycznej potrzebnej dla uruchomienia i działalności centralnego laboratorium olejowego dla PGE Energia Ciepła S.A. – Pakiet 1”</w:t>
      </w:r>
      <w:r w:rsidRPr="00A37B70">
        <w:rPr>
          <w:b w:val="0"/>
          <w:caps w:val="0"/>
          <w:sz w:val="18"/>
          <w:szCs w:val="18"/>
          <w:lang w:val="pl-PL"/>
        </w:rPr>
        <w:t xml:space="preserve"> (nr referencyjny </w:t>
      </w:r>
      <w:r w:rsidR="00AD7CEE" w:rsidRPr="00AD7CEE">
        <w:rPr>
          <w:b w:val="0"/>
          <w:caps w:val="0"/>
          <w:sz w:val="18"/>
          <w:szCs w:val="18"/>
          <w:lang w:val="pl-PL"/>
        </w:rPr>
        <w:t>POST/PEC/PEC/UZB/00092/2026</w:t>
      </w:r>
      <w:r w:rsidRPr="00AD7CEE">
        <w:rPr>
          <w:b w:val="0"/>
          <w:caps w:val="0"/>
          <w:sz w:val="18"/>
          <w:szCs w:val="18"/>
          <w:lang w:val="pl-PL"/>
        </w:rPr>
        <w:t>)</w:t>
      </w:r>
      <w:r w:rsidR="008A534C" w:rsidRPr="00A37B70">
        <w:rPr>
          <w:b w:val="0"/>
          <w:caps w:val="0"/>
          <w:sz w:val="18"/>
          <w:szCs w:val="18"/>
          <w:lang w:val="pl-PL"/>
        </w:rPr>
        <w:t xml:space="preserve"> </w:t>
      </w:r>
      <w:bookmarkEnd w:id="1"/>
      <w:r w:rsidR="00AD7CEE">
        <w:rPr>
          <w:b w:val="0"/>
          <w:caps w:val="0"/>
          <w:sz w:val="18"/>
          <w:szCs w:val="18"/>
          <w:lang w:val="pl-PL"/>
        </w:rPr>
        <w:t>przedstawiamy następujące informacje:</w:t>
      </w:r>
    </w:p>
    <w:tbl>
      <w:tblPr>
        <w:tblStyle w:val="Tabela-Siatka"/>
        <w:tblW w:w="14183" w:type="dxa"/>
        <w:tblInd w:w="-5" w:type="dxa"/>
        <w:tblLayout w:type="fixed"/>
        <w:tblCellMar>
          <w:left w:w="28" w:type="dxa"/>
          <w:right w:w="28" w:type="dxa"/>
        </w:tblCellMar>
        <w:tblLook w:val="04A0" w:firstRow="1" w:lastRow="0" w:firstColumn="1" w:lastColumn="0" w:noHBand="0" w:noVBand="1"/>
      </w:tblPr>
      <w:tblGrid>
        <w:gridCol w:w="578"/>
        <w:gridCol w:w="4851"/>
        <w:gridCol w:w="1703"/>
        <w:gridCol w:w="1777"/>
        <w:gridCol w:w="1729"/>
        <w:gridCol w:w="1619"/>
        <w:gridCol w:w="1926"/>
      </w:tblGrid>
      <w:tr w:rsidR="00E53074" w:rsidRPr="00A37B70" w14:paraId="1BC65B1B" w14:textId="4A479564" w:rsidTr="00516366">
        <w:trPr>
          <w:trHeight w:val="417"/>
        </w:trPr>
        <w:tc>
          <w:tcPr>
            <w:tcW w:w="578" w:type="dxa"/>
            <w:vMerge w:val="restart"/>
            <w:shd w:val="clear" w:color="auto" w:fill="1A7466"/>
            <w:vAlign w:val="center"/>
          </w:tcPr>
          <w:p w14:paraId="322F4E4E" w14:textId="77777777" w:rsidR="00E53074" w:rsidRPr="00A37B70" w:rsidRDefault="00E53074" w:rsidP="006F4BDE">
            <w:pPr>
              <w:jc w:val="center"/>
              <w:rPr>
                <w:rFonts w:eastAsia="Calibri"/>
                <w:b/>
                <w:sz w:val="16"/>
                <w:szCs w:val="16"/>
              </w:rPr>
            </w:pPr>
            <w:r w:rsidRPr="00A37B70">
              <w:rPr>
                <w:rFonts w:eastAsia="Calibri"/>
                <w:b/>
                <w:sz w:val="16"/>
                <w:szCs w:val="16"/>
              </w:rPr>
              <w:t>L.p.</w:t>
            </w:r>
          </w:p>
        </w:tc>
        <w:tc>
          <w:tcPr>
            <w:tcW w:w="4851" w:type="dxa"/>
            <w:vMerge w:val="restart"/>
            <w:shd w:val="clear" w:color="auto" w:fill="1A7466"/>
            <w:vAlign w:val="center"/>
          </w:tcPr>
          <w:p w14:paraId="1C061D9A" w14:textId="11D8E8A6" w:rsidR="00E53074" w:rsidRPr="00A37B70" w:rsidRDefault="00E53074" w:rsidP="006F4BDE">
            <w:pPr>
              <w:jc w:val="center"/>
              <w:rPr>
                <w:rFonts w:eastAsia="Calibri"/>
                <w:b/>
                <w:sz w:val="16"/>
                <w:szCs w:val="16"/>
              </w:rPr>
            </w:pPr>
            <w:r w:rsidRPr="00A37B70">
              <w:rPr>
                <w:rFonts w:eastAsia="Calibri"/>
                <w:b/>
                <w:sz w:val="16"/>
                <w:szCs w:val="16"/>
              </w:rPr>
              <w:t>Przedmiot zamówienia</w:t>
            </w:r>
          </w:p>
        </w:tc>
        <w:tc>
          <w:tcPr>
            <w:tcW w:w="3480" w:type="dxa"/>
            <w:gridSpan w:val="2"/>
            <w:shd w:val="clear" w:color="auto" w:fill="1A7466"/>
            <w:vAlign w:val="center"/>
          </w:tcPr>
          <w:p w14:paraId="31AA5AB0" w14:textId="217F3C8A" w:rsidR="00E53074" w:rsidRPr="00A37B70" w:rsidRDefault="00E53074" w:rsidP="006F4BDE">
            <w:pPr>
              <w:jc w:val="center"/>
              <w:rPr>
                <w:rFonts w:eastAsia="Calibri"/>
                <w:b/>
                <w:sz w:val="16"/>
                <w:szCs w:val="16"/>
              </w:rPr>
            </w:pPr>
            <w:r w:rsidRPr="00A37B70">
              <w:rPr>
                <w:rFonts w:eastAsia="Calibri"/>
                <w:b/>
                <w:sz w:val="16"/>
                <w:szCs w:val="16"/>
              </w:rPr>
              <w:t xml:space="preserve">Termin realizacji </w:t>
            </w:r>
            <w:r w:rsidRPr="00AD7CEE">
              <w:rPr>
                <w:rFonts w:eastAsia="Calibri"/>
                <w:b/>
                <w:sz w:val="16"/>
                <w:szCs w:val="16"/>
              </w:rPr>
              <w:t>dostawy</w:t>
            </w:r>
          </w:p>
        </w:tc>
        <w:tc>
          <w:tcPr>
            <w:tcW w:w="1729" w:type="dxa"/>
            <w:vMerge w:val="restart"/>
            <w:shd w:val="clear" w:color="auto" w:fill="1A7466"/>
            <w:vAlign w:val="center"/>
          </w:tcPr>
          <w:p w14:paraId="6F65DF30" w14:textId="77777777" w:rsidR="00E53074" w:rsidRPr="00A37B70" w:rsidRDefault="00E53074" w:rsidP="006F4BDE">
            <w:pPr>
              <w:jc w:val="center"/>
              <w:rPr>
                <w:rFonts w:eastAsia="Calibri"/>
                <w:b/>
                <w:sz w:val="16"/>
                <w:szCs w:val="16"/>
              </w:rPr>
            </w:pPr>
            <w:r w:rsidRPr="00A37B70">
              <w:rPr>
                <w:rFonts w:eastAsia="Calibri"/>
                <w:b/>
                <w:sz w:val="16"/>
                <w:szCs w:val="16"/>
              </w:rPr>
              <w:t>Miejsce wykonania</w:t>
            </w:r>
          </w:p>
          <w:p w14:paraId="323018B1" w14:textId="77777777" w:rsidR="00E53074" w:rsidRPr="00A37B70" w:rsidRDefault="00E53074" w:rsidP="006F4BDE">
            <w:pPr>
              <w:jc w:val="center"/>
              <w:rPr>
                <w:rFonts w:eastAsia="Calibri"/>
                <w:b/>
                <w:sz w:val="16"/>
                <w:szCs w:val="16"/>
              </w:rPr>
            </w:pPr>
            <w:r w:rsidRPr="00A37B70">
              <w:rPr>
                <w:rFonts w:eastAsia="Calibri"/>
                <w:b/>
                <w:sz w:val="16"/>
                <w:szCs w:val="16"/>
              </w:rPr>
              <w:t>zamówienia</w:t>
            </w:r>
          </w:p>
        </w:tc>
        <w:tc>
          <w:tcPr>
            <w:tcW w:w="1619" w:type="dxa"/>
            <w:vMerge w:val="restart"/>
            <w:shd w:val="clear" w:color="auto" w:fill="1A7466"/>
            <w:vAlign w:val="center"/>
          </w:tcPr>
          <w:p w14:paraId="22546C2A" w14:textId="6656198D" w:rsidR="00E53074" w:rsidRPr="00A37B70" w:rsidRDefault="00E53074" w:rsidP="00AD7CEE">
            <w:pPr>
              <w:jc w:val="center"/>
              <w:rPr>
                <w:rFonts w:eastAsia="Calibri"/>
                <w:b/>
                <w:sz w:val="16"/>
                <w:szCs w:val="16"/>
              </w:rPr>
            </w:pPr>
            <w:r w:rsidRPr="00A37B70">
              <w:rPr>
                <w:rFonts w:eastAsia="Calibri"/>
                <w:b/>
                <w:sz w:val="16"/>
                <w:szCs w:val="16"/>
              </w:rPr>
              <w:t>Nazwa Odbiorcy</w:t>
            </w:r>
          </w:p>
        </w:tc>
        <w:tc>
          <w:tcPr>
            <w:tcW w:w="1926" w:type="dxa"/>
            <w:vMerge w:val="restart"/>
            <w:shd w:val="clear" w:color="auto" w:fill="1A7466"/>
            <w:vAlign w:val="center"/>
          </w:tcPr>
          <w:p w14:paraId="373B0C39" w14:textId="4A38E06C" w:rsidR="00E53074" w:rsidRPr="00A37B70" w:rsidRDefault="00E53074" w:rsidP="00442636">
            <w:pPr>
              <w:jc w:val="center"/>
              <w:rPr>
                <w:rFonts w:eastAsia="Calibri"/>
                <w:b/>
                <w:sz w:val="16"/>
                <w:szCs w:val="16"/>
              </w:rPr>
            </w:pPr>
            <w:r>
              <w:rPr>
                <w:rFonts w:eastAsia="Calibri"/>
                <w:b/>
                <w:sz w:val="16"/>
                <w:szCs w:val="16"/>
              </w:rPr>
              <w:t>Podmiot udostępniający zasoby*</w:t>
            </w:r>
          </w:p>
        </w:tc>
      </w:tr>
      <w:tr w:rsidR="00E53074" w:rsidRPr="00A37B70" w14:paraId="510EF9B0" w14:textId="6F50B9F3" w:rsidTr="00516366">
        <w:trPr>
          <w:trHeight w:val="417"/>
        </w:trPr>
        <w:tc>
          <w:tcPr>
            <w:tcW w:w="578" w:type="dxa"/>
            <w:vMerge/>
            <w:shd w:val="clear" w:color="auto" w:fill="DEEAF6" w:themeFill="accent1" w:themeFillTint="33"/>
            <w:vAlign w:val="center"/>
          </w:tcPr>
          <w:p w14:paraId="23A1D81A" w14:textId="77777777" w:rsidR="00E53074" w:rsidRPr="00A37B70" w:rsidRDefault="00E53074" w:rsidP="006F4BDE">
            <w:pPr>
              <w:jc w:val="center"/>
              <w:rPr>
                <w:rFonts w:eastAsia="Calibri"/>
                <w:b/>
              </w:rPr>
            </w:pPr>
          </w:p>
        </w:tc>
        <w:tc>
          <w:tcPr>
            <w:tcW w:w="4851" w:type="dxa"/>
            <w:vMerge/>
            <w:shd w:val="clear" w:color="auto" w:fill="DEEAF6" w:themeFill="accent1" w:themeFillTint="33"/>
            <w:vAlign w:val="center"/>
          </w:tcPr>
          <w:p w14:paraId="08AA98DF" w14:textId="77777777" w:rsidR="00E53074" w:rsidRPr="00A37B70" w:rsidRDefault="00E53074" w:rsidP="006F4BDE">
            <w:pPr>
              <w:jc w:val="center"/>
              <w:rPr>
                <w:rFonts w:eastAsia="Calibri"/>
                <w:b/>
              </w:rPr>
            </w:pPr>
          </w:p>
        </w:tc>
        <w:tc>
          <w:tcPr>
            <w:tcW w:w="1703" w:type="dxa"/>
            <w:shd w:val="clear" w:color="auto" w:fill="1A7466"/>
            <w:vAlign w:val="center"/>
          </w:tcPr>
          <w:p w14:paraId="13B75597" w14:textId="77777777" w:rsidR="00E53074" w:rsidRPr="00A37B70" w:rsidRDefault="00E53074" w:rsidP="006F4BDE">
            <w:pPr>
              <w:jc w:val="center"/>
              <w:rPr>
                <w:rFonts w:eastAsia="Calibri"/>
                <w:b/>
                <w:sz w:val="18"/>
                <w:szCs w:val="18"/>
              </w:rPr>
            </w:pPr>
            <w:r w:rsidRPr="00A37B70">
              <w:rPr>
                <w:rFonts w:eastAsia="Calibri"/>
                <w:b/>
                <w:sz w:val="18"/>
                <w:szCs w:val="18"/>
              </w:rPr>
              <w:t>Data rozpoczęcia</w:t>
            </w:r>
          </w:p>
        </w:tc>
        <w:tc>
          <w:tcPr>
            <w:tcW w:w="1777" w:type="dxa"/>
            <w:shd w:val="clear" w:color="auto" w:fill="1A7466"/>
            <w:vAlign w:val="center"/>
          </w:tcPr>
          <w:p w14:paraId="7B5B4CA1" w14:textId="77777777" w:rsidR="00E53074" w:rsidRPr="00A37B70" w:rsidRDefault="00E53074" w:rsidP="006F4BDE">
            <w:pPr>
              <w:jc w:val="center"/>
              <w:rPr>
                <w:rFonts w:eastAsia="Calibri"/>
                <w:b/>
                <w:sz w:val="18"/>
                <w:szCs w:val="18"/>
              </w:rPr>
            </w:pPr>
            <w:r w:rsidRPr="00A37B70">
              <w:rPr>
                <w:rFonts w:eastAsia="Calibri"/>
                <w:b/>
                <w:sz w:val="18"/>
                <w:szCs w:val="18"/>
              </w:rPr>
              <w:t>Data</w:t>
            </w:r>
          </w:p>
          <w:p w14:paraId="7897C754" w14:textId="77777777" w:rsidR="00E53074" w:rsidRPr="00A37B70" w:rsidRDefault="00E53074" w:rsidP="006F4BDE">
            <w:pPr>
              <w:jc w:val="center"/>
              <w:rPr>
                <w:rFonts w:eastAsia="Calibri"/>
                <w:b/>
                <w:sz w:val="18"/>
                <w:szCs w:val="18"/>
              </w:rPr>
            </w:pPr>
            <w:r w:rsidRPr="00A37B70">
              <w:rPr>
                <w:rFonts w:eastAsia="Calibri"/>
                <w:b/>
                <w:sz w:val="18"/>
                <w:szCs w:val="18"/>
              </w:rPr>
              <w:t>zakończenia</w:t>
            </w:r>
          </w:p>
        </w:tc>
        <w:tc>
          <w:tcPr>
            <w:tcW w:w="1729" w:type="dxa"/>
            <w:vMerge/>
            <w:shd w:val="clear" w:color="auto" w:fill="DEEAF6" w:themeFill="accent1" w:themeFillTint="33"/>
          </w:tcPr>
          <w:p w14:paraId="71C6D1AE" w14:textId="77777777" w:rsidR="00E53074" w:rsidRPr="00A37B70" w:rsidRDefault="00E53074" w:rsidP="006F4BDE">
            <w:pPr>
              <w:jc w:val="center"/>
              <w:rPr>
                <w:rFonts w:eastAsia="Calibri"/>
                <w:b/>
              </w:rPr>
            </w:pPr>
          </w:p>
        </w:tc>
        <w:tc>
          <w:tcPr>
            <w:tcW w:w="1619" w:type="dxa"/>
            <w:vMerge/>
            <w:shd w:val="clear" w:color="auto" w:fill="DEEAF6" w:themeFill="accent1" w:themeFillTint="33"/>
            <w:vAlign w:val="center"/>
          </w:tcPr>
          <w:p w14:paraId="7366FD43" w14:textId="77777777" w:rsidR="00E53074" w:rsidRPr="00A37B70" w:rsidRDefault="00E53074" w:rsidP="006F4BDE">
            <w:pPr>
              <w:jc w:val="center"/>
              <w:rPr>
                <w:rFonts w:eastAsia="Calibri"/>
                <w:b/>
              </w:rPr>
            </w:pPr>
          </w:p>
        </w:tc>
        <w:tc>
          <w:tcPr>
            <w:tcW w:w="1926" w:type="dxa"/>
            <w:vMerge/>
            <w:shd w:val="clear" w:color="auto" w:fill="DEEAF6" w:themeFill="accent1" w:themeFillTint="33"/>
          </w:tcPr>
          <w:p w14:paraId="06FA97EA" w14:textId="77777777" w:rsidR="00E53074" w:rsidRPr="00A37B70" w:rsidRDefault="00E53074" w:rsidP="006F4BDE">
            <w:pPr>
              <w:jc w:val="center"/>
              <w:rPr>
                <w:rFonts w:eastAsia="Calibri"/>
                <w:b/>
              </w:rPr>
            </w:pPr>
          </w:p>
        </w:tc>
      </w:tr>
      <w:tr w:rsidR="00E53074" w:rsidRPr="00A37B70" w14:paraId="1F137F31" w14:textId="56A2B091" w:rsidTr="00E53074">
        <w:trPr>
          <w:trHeight w:val="417"/>
        </w:trPr>
        <w:tc>
          <w:tcPr>
            <w:tcW w:w="578" w:type="dxa"/>
            <w:shd w:val="clear" w:color="auto" w:fill="auto"/>
            <w:vAlign w:val="center"/>
          </w:tcPr>
          <w:p w14:paraId="468DA2A3" w14:textId="77777777" w:rsidR="00E53074" w:rsidRPr="00A37B70" w:rsidRDefault="00E53074" w:rsidP="00E53074">
            <w:pPr>
              <w:jc w:val="center"/>
              <w:rPr>
                <w:rFonts w:eastAsia="Calibri"/>
                <w:highlight w:val="cyan"/>
              </w:rPr>
            </w:pPr>
          </w:p>
        </w:tc>
        <w:tc>
          <w:tcPr>
            <w:tcW w:w="4851" w:type="dxa"/>
            <w:shd w:val="clear" w:color="auto" w:fill="auto"/>
            <w:vAlign w:val="center"/>
          </w:tcPr>
          <w:p w14:paraId="5605AFD5" w14:textId="77777777" w:rsidR="00E53074" w:rsidRPr="00A37B70" w:rsidRDefault="00E53074" w:rsidP="00E53074">
            <w:pPr>
              <w:jc w:val="center"/>
              <w:rPr>
                <w:rFonts w:eastAsia="Calibri"/>
                <w:highlight w:val="cyan"/>
              </w:rPr>
            </w:pPr>
          </w:p>
        </w:tc>
        <w:tc>
          <w:tcPr>
            <w:tcW w:w="1703" w:type="dxa"/>
            <w:shd w:val="clear" w:color="auto" w:fill="auto"/>
            <w:vAlign w:val="center"/>
          </w:tcPr>
          <w:p w14:paraId="33375CA4" w14:textId="77777777" w:rsidR="00E53074" w:rsidRPr="00A37B70" w:rsidRDefault="00E53074" w:rsidP="00E53074">
            <w:pPr>
              <w:jc w:val="center"/>
              <w:rPr>
                <w:rFonts w:eastAsia="Calibri"/>
                <w:highlight w:val="cyan"/>
              </w:rPr>
            </w:pPr>
          </w:p>
        </w:tc>
        <w:tc>
          <w:tcPr>
            <w:tcW w:w="1777" w:type="dxa"/>
            <w:shd w:val="clear" w:color="auto" w:fill="auto"/>
            <w:vAlign w:val="center"/>
          </w:tcPr>
          <w:p w14:paraId="6DE9C662" w14:textId="77777777" w:rsidR="00E53074" w:rsidRPr="00A37B70" w:rsidRDefault="00E53074" w:rsidP="00E53074">
            <w:pPr>
              <w:jc w:val="center"/>
              <w:rPr>
                <w:rFonts w:eastAsia="Calibri"/>
                <w:highlight w:val="cyan"/>
              </w:rPr>
            </w:pPr>
          </w:p>
        </w:tc>
        <w:tc>
          <w:tcPr>
            <w:tcW w:w="1729" w:type="dxa"/>
            <w:vAlign w:val="center"/>
          </w:tcPr>
          <w:p w14:paraId="3C6C9064" w14:textId="77777777" w:rsidR="00E53074" w:rsidRPr="00A37B70" w:rsidRDefault="00E53074" w:rsidP="00E53074">
            <w:pPr>
              <w:jc w:val="center"/>
              <w:rPr>
                <w:rFonts w:eastAsia="Calibri"/>
                <w:highlight w:val="cyan"/>
              </w:rPr>
            </w:pPr>
          </w:p>
        </w:tc>
        <w:tc>
          <w:tcPr>
            <w:tcW w:w="1619" w:type="dxa"/>
            <w:shd w:val="clear" w:color="auto" w:fill="auto"/>
            <w:vAlign w:val="center"/>
          </w:tcPr>
          <w:p w14:paraId="2BEC30A9" w14:textId="77777777" w:rsidR="00E53074" w:rsidRPr="00A37B70" w:rsidRDefault="00E53074" w:rsidP="00E53074">
            <w:pPr>
              <w:jc w:val="center"/>
              <w:rPr>
                <w:rFonts w:eastAsia="Calibri"/>
                <w:highlight w:val="cyan"/>
              </w:rPr>
            </w:pPr>
          </w:p>
        </w:tc>
        <w:tc>
          <w:tcPr>
            <w:tcW w:w="1926" w:type="dxa"/>
            <w:vAlign w:val="center"/>
          </w:tcPr>
          <w:p w14:paraId="3A5C8C3C" w14:textId="77777777" w:rsidR="00E53074" w:rsidRPr="00A37B70" w:rsidRDefault="00E53074" w:rsidP="00E53074">
            <w:pPr>
              <w:jc w:val="center"/>
              <w:rPr>
                <w:rFonts w:eastAsia="Calibri"/>
                <w:highlight w:val="cyan"/>
              </w:rPr>
            </w:pPr>
          </w:p>
        </w:tc>
      </w:tr>
      <w:tr w:rsidR="00E53074" w:rsidRPr="00A37B70" w14:paraId="0F752609" w14:textId="0B7CA04F" w:rsidTr="00E53074">
        <w:trPr>
          <w:trHeight w:val="417"/>
        </w:trPr>
        <w:tc>
          <w:tcPr>
            <w:tcW w:w="578" w:type="dxa"/>
            <w:shd w:val="clear" w:color="auto" w:fill="auto"/>
            <w:vAlign w:val="center"/>
          </w:tcPr>
          <w:p w14:paraId="4A032C54" w14:textId="77777777" w:rsidR="00E53074" w:rsidRPr="00A37B70" w:rsidRDefault="00E53074" w:rsidP="00E53074">
            <w:pPr>
              <w:jc w:val="center"/>
              <w:rPr>
                <w:rFonts w:eastAsia="Calibri"/>
                <w:highlight w:val="cyan"/>
              </w:rPr>
            </w:pPr>
          </w:p>
        </w:tc>
        <w:tc>
          <w:tcPr>
            <w:tcW w:w="4851" w:type="dxa"/>
            <w:shd w:val="clear" w:color="auto" w:fill="auto"/>
            <w:vAlign w:val="center"/>
          </w:tcPr>
          <w:p w14:paraId="02508C77" w14:textId="77777777" w:rsidR="00E53074" w:rsidRPr="00A37B70" w:rsidRDefault="00E53074" w:rsidP="00E53074">
            <w:pPr>
              <w:jc w:val="center"/>
              <w:rPr>
                <w:rFonts w:eastAsia="Calibri"/>
                <w:highlight w:val="cyan"/>
              </w:rPr>
            </w:pPr>
          </w:p>
        </w:tc>
        <w:tc>
          <w:tcPr>
            <w:tcW w:w="1703" w:type="dxa"/>
            <w:shd w:val="clear" w:color="auto" w:fill="auto"/>
            <w:vAlign w:val="center"/>
          </w:tcPr>
          <w:p w14:paraId="672975CA" w14:textId="77777777" w:rsidR="00E53074" w:rsidRPr="00A37B70" w:rsidRDefault="00E53074" w:rsidP="00E53074">
            <w:pPr>
              <w:jc w:val="center"/>
              <w:rPr>
                <w:rFonts w:eastAsia="Calibri"/>
                <w:highlight w:val="cyan"/>
              </w:rPr>
            </w:pPr>
          </w:p>
        </w:tc>
        <w:tc>
          <w:tcPr>
            <w:tcW w:w="1777" w:type="dxa"/>
            <w:shd w:val="clear" w:color="auto" w:fill="auto"/>
            <w:vAlign w:val="center"/>
          </w:tcPr>
          <w:p w14:paraId="3C98A7F1" w14:textId="77777777" w:rsidR="00E53074" w:rsidRPr="00A37B70" w:rsidRDefault="00E53074" w:rsidP="00E53074">
            <w:pPr>
              <w:jc w:val="center"/>
              <w:rPr>
                <w:rFonts w:eastAsia="Calibri"/>
                <w:highlight w:val="cyan"/>
              </w:rPr>
            </w:pPr>
          </w:p>
        </w:tc>
        <w:tc>
          <w:tcPr>
            <w:tcW w:w="1729" w:type="dxa"/>
            <w:vAlign w:val="center"/>
          </w:tcPr>
          <w:p w14:paraId="476FA610" w14:textId="77777777" w:rsidR="00E53074" w:rsidRPr="00A37B70" w:rsidRDefault="00E53074" w:rsidP="00E53074">
            <w:pPr>
              <w:jc w:val="center"/>
              <w:rPr>
                <w:rFonts w:eastAsia="Calibri"/>
                <w:highlight w:val="cyan"/>
              </w:rPr>
            </w:pPr>
          </w:p>
        </w:tc>
        <w:tc>
          <w:tcPr>
            <w:tcW w:w="1619" w:type="dxa"/>
            <w:shd w:val="clear" w:color="auto" w:fill="auto"/>
            <w:vAlign w:val="center"/>
          </w:tcPr>
          <w:p w14:paraId="214281AA" w14:textId="77777777" w:rsidR="00E53074" w:rsidRPr="00A37B70" w:rsidRDefault="00E53074" w:rsidP="00E53074">
            <w:pPr>
              <w:jc w:val="center"/>
              <w:rPr>
                <w:rFonts w:eastAsia="Calibri"/>
                <w:highlight w:val="cyan"/>
              </w:rPr>
            </w:pPr>
          </w:p>
        </w:tc>
        <w:tc>
          <w:tcPr>
            <w:tcW w:w="1926" w:type="dxa"/>
            <w:vAlign w:val="center"/>
          </w:tcPr>
          <w:p w14:paraId="471EA741" w14:textId="77777777" w:rsidR="00E53074" w:rsidRPr="00A37B70" w:rsidRDefault="00E53074" w:rsidP="00E53074">
            <w:pPr>
              <w:jc w:val="center"/>
              <w:rPr>
                <w:rFonts w:eastAsia="Calibri"/>
                <w:highlight w:val="cyan"/>
              </w:rPr>
            </w:pPr>
          </w:p>
        </w:tc>
      </w:tr>
      <w:tr w:rsidR="00E53074" w:rsidRPr="00A37B70" w14:paraId="45D595E6" w14:textId="77777777" w:rsidTr="00E53074">
        <w:trPr>
          <w:trHeight w:val="417"/>
        </w:trPr>
        <w:tc>
          <w:tcPr>
            <w:tcW w:w="578" w:type="dxa"/>
            <w:shd w:val="clear" w:color="auto" w:fill="auto"/>
            <w:vAlign w:val="center"/>
          </w:tcPr>
          <w:p w14:paraId="279259B3" w14:textId="77777777" w:rsidR="00E53074" w:rsidRPr="00A37B70" w:rsidRDefault="00E53074" w:rsidP="00E53074">
            <w:pPr>
              <w:jc w:val="center"/>
              <w:rPr>
                <w:rFonts w:eastAsia="Calibri"/>
                <w:highlight w:val="cyan"/>
              </w:rPr>
            </w:pPr>
          </w:p>
        </w:tc>
        <w:tc>
          <w:tcPr>
            <w:tcW w:w="4851" w:type="dxa"/>
            <w:shd w:val="clear" w:color="auto" w:fill="auto"/>
            <w:vAlign w:val="center"/>
          </w:tcPr>
          <w:p w14:paraId="3487E253" w14:textId="77777777" w:rsidR="00E53074" w:rsidRPr="00A37B70" w:rsidRDefault="00E53074" w:rsidP="00E53074">
            <w:pPr>
              <w:jc w:val="center"/>
              <w:rPr>
                <w:rFonts w:eastAsia="Calibri"/>
                <w:highlight w:val="cyan"/>
              </w:rPr>
            </w:pPr>
          </w:p>
        </w:tc>
        <w:tc>
          <w:tcPr>
            <w:tcW w:w="1703" w:type="dxa"/>
            <w:shd w:val="clear" w:color="auto" w:fill="auto"/>
            <w:vAlign w:val="center"/>
          </w:tcPr>
          <w:p w14:paraId="5C0249C4" w14:textId="77777777" w:rsidR="00E53074" w:rsidRPr="00A37B70" w:rsidRDefault="00E53074" w:rsidP="00E53074">
            <w:pPr>
              <w:jc w:val="center"/>
              <w:rPr>
                <w:rFonts w:eastAsia="Calibri"/>
                <w:highlight w:val="cyan"/>
              </w:rPr>
            </w:pPr>
          </w:p>
        </w:tc>
        <w:tc>
          <w:tcPr>
            <w:tcW w:w="1777" w:type="dxa"/>
            <w:shd w:val="clear" w:color="auto" w:fill="auto"/>
            <w:vAlign w:val="center"/>
          </w:tcPr>
          <w:p w14:paraId="5ED4C635" w14:textId="77777777" w:rsidR="00E53074" w:rsidRPr="00A37B70" w:rsidRDefault="00E53074" w:rsidP="00E53074">
            <w:pPr>
              <w:jc w:val="center"/>
              <w:rPr>
                <w:rFonts w:eastAsia="Calibri"/>
                <w:highlight w:val="cyan"/>
              </w:rPr>
            </w:pPr>
          </w:p>
        </w:tc>
        <w:tc>
          <w:tcPr>
            <w:tcW w:w="1729" w:type="dxa"/>
            <w:vAlign w:val="center"/>
          </w:tcPr>
          <w:p w14:paraId="23C4CF93" w14:textId="77777777" w:rsidR="00E53074" w:rsidRPr="00A37B70" w:rsidRDefault="00E53074" w:rsidP="00E53074">
            <w:pPr>
              <w:jc w:val="center"/>
              <w:rPr>
                <w:rFonts w:eastAsia="Calibri"/>
                <w:highlight w:val="cyan"/>
              </w:rPr>
            </w:pPr>
          </w:p>
        </w:tc>
        <w:tc>
          <w:tcPr>
            <w:tcW w:w="1619" w:type="dxa"/>
            <w:shd w:val="clear" w:color="auto" w:fill="auto"/>
            <w:vAlign w:val="center"/>
          </w:tcPr>
          <w:p w14:paraId="505BF898" w14:textId="77777777" w:rsidR="00E53074" w:rsidRPr="00A37B70" w:rsidRDefault="00E53074" w:rsidP="00E53074">
            <w:pPr>
              <w:jc w:val="center"/>
              <w:rPr>
                <w:rFonts w:eastAsia="Calibri"/>
                <w:highlight w:val="cyan"/>
              </w:rPr>
            </w:pPr>
          </w:p>
        </w:tc>
        <w:tc>
          <w:tcPr>
            <w:tcW w:w="1926" w:type="dxa"/>
            <w:vAlign w:val="center"/>
          </w:tcPr>
          <w:p w14:paraId="735CAFEA" w14:textId="77777777" w:rsidR="00E53074" w:rsidRPr="00A37B70" w:rsidRDefault="00E53074" w:rsidP="00E53074">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2" w:name="_Toc206579140"/>
      <w:r w:rsidRPr="00A37B70">
        <w:rPr>
          <w:b w:val="0"/>
          <w:i/>
          <w:caps w:val="0"/>
          <w:sz w:val="18"/>
          <w:szCs w:val="18"/>
          <w:lang w:val="pl-PL"/>
        </w:rPr>
        <w:t>UWAGA: Należy dostosować ilość wierszy do ilości wykazywanych zadań.</w:t>
      </w:r>
      <w:bookmarkEnd w:id="2"/>
    </w:p>
    <w:p w14:paraId="3D35827F" w14:textId="77908FCA" w:rsidR="00D73627" w:rsidRDefault="00D73627" w:rsidP="00D86521">
      <w:pPr>
        <w:pStyle w:val="Nagwek1"/>
        <w:keepNext w:val="0"/>
        <w:keepLines w:val="0"/>
        <w:suppressAutoHyphens/>
        <w:spacing w:before="120" w:after="120" w:line="240" w:lineRule="auto"/>
        <w:rPr>
          <w:b w:val="0"/>
          <w:caps w:val="0"/>
          <w:sz w:val="18"/>
          <w:szCs w:val="18"/>
          <w:lang w:val="pl-PL"/>
        </w:rPr>
      </w:pPr>
      <w:bookmarkStart w:id="3" w:name="_Toc206579141"/>
      <w:r w:rsidRPr="00A37B70">
        <w:rPr>
          <w:b w:val="0"/>
          <w:caps w:val="0"/>
          <w:sz w:val="18"/>
          <w:szCs w:val="18"/>
          <w:lang w:val="pl-PL"/>
        </w:rPr>
        <w:t xml:space="preserve">Do niniejszego wykazu dołączam dowody potwierdzające, że ww. Zamówienia zostały wykonane należycie, przy </w:t>
      </w:r>
      <w:r w:rsidRPr="00D86521">
        <w:rPr>
          <w:b w:val="0"/>
          <w:caps w:val="0"/>
          <w:sz w:val="18"/>
          <w:szCs w:val="18"/>
          <w:lang w:val="pl-PL"/>
        </w:rPr>
        <w:t>czym</w:t>
      </w:r>
      <w:bookmarkStart w:id="4" w:name="_Toc206579143"/>
      <w:bookmarkEnd w:id="3"/>
      <w:r w:rsidR="00D86521" w:rsidRPr="00D86521">
        <w:rPr>
          <w:b w:val="0"/>
          <w:caps w:val="0"/>
          <w:sz w:val="18"/>
          <w:szCs w:val="18"/>
          <w:lang w:val="pl-PL"/>
        </w:rPr>
        <w:t xml:space="preserve"> </w:t>
      </w:r>
      <w:r w:rsidRPr="00D86521">
        <w:rPr>
          <w:b w:val="0"/>
          <w:caps w:val="0"/>
          <w:sz w:val="18"/>
          <w:szCs w:val="18"/>
          <w:lang w:val="pl-PL"/>
        </w:rPr>
        <w:t>dowodami, mogą być referencje bądź inne dokumenty sporządzone przez podmiot, na rzecz którego dostawy zostały wykonane, a jeżeli Wykonawca z przyczyn niezależnych od niego nie jest w stanie uzyskać tych dokumentów - oświadczenie wykonawcy</w:t>
      </w:r>
      <w:bookmarkEnd w:id="4"/>
      <w:r w:rsidR="00D86521" w:rsidRPr="00D86521">
        <w:rPr>
          <w:b w:val="0"/>
          <w:caps w:val="0"/>
          <w:sz w:val="18"/>
          <w:szCs w:val="18"/>
          <w:lang w:val="pl-PL"/>
        </w:rPr>
        <w:t>.</w:t>
      </w:r>
    </w:p>
    <w:p w14:paraId="30F8E00B" w14:textId="77777777" w:rsidR="00D86521" w:rsidRPr="00D86521" w:rsidRDefault="00D86521" w:rsidP="00D86521">
      <w:pPr>
        <w:rPr>
          <w:lang w:eastAsia="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5" w:name="_Toc206579144"/>
      <w:r w:rsidRPr="00A37B70">
        <w:rPr>
          <w:i/>
          <w:caps w:val="0"/>
          <w:sz w:val="14"/>
          <w:szCs w:val="14"/>
          <w:lang w:val="pl-PL"/>
        </w:rPr>
        <w:t>dokument należy podpisać kwalifikowanym podpisem elektronicznym</w:t>
      </w:r>
      <w:bookmarkEnd w:id="5"/>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6" w:name="_Toc206579145"/>
      <w:r w:rsidRPr="00A37B70">
        <w:rPr>
          <w:i/>
          <w:caps w:val="0"/>
          <w:sz w:val="14"/>
          <w:szCs w:val="14"/>
          <w:lang w:val="pl-PL"/>
        </w:rPr>
        <w:t>przez osobę lub osoby umocowane</w:t>
      </w:r>
      <w:bookmarkEnd w:id="6"/>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7" w:name="_Toc206579146"/>
      <w:r w:rsidRPr="00A37B70">
        <w:rPr>
          <w:i/>
          <w:caps w:val="0"/>
          <w:sz w:val="14"/>
          <w:szCs w:val="14"/>
          <w:lang w:val="pl-PL"/>
        </w:rPr>
        <w:t>do złożenia podpisu w imieniu Wykonawcy</w:t>
      </w:r>
      <w:bookmarkEnd w:id="7"/>
    </w:p>
    <w:p w14:paraId="29CC0952" w14:textId="02ECE8AD"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8" w:name="_Toc206579147"/>
      <w:r w:rsidRPr="00A37B70">
        <w:rPr>
          <w:b w:val="0"/>
          <w:i/>
          <w:caps w:val="0"/>
          <w:sz w:val="14"/>
          <w:szCs w:val="14"/>
          <w:lang w:val="pl-PL"/>
        </w:rPr>
        <w:t>*</w:t>
      </w:r>
      <w:bookmarkEnd w:id="8"/>
      <w:proofErr w:type="gramStart"/>
      <w:r w:rsidR="00A929CD">
        <w:rPr>
          <w:b w:val="0"/>
          <w:i/>
          <w:caps w:val="0"/>
          <w:sz w:val="14"/>
          <w:szCs w:val="14"/>
          <w:lang w:val="pl-PL"/>
        </w:rPr>
        <w:t>wypełnić</w:t>
      </w:r>
      <w:proofErr w:type="gramEnd"/>
      <w:r w:rsidR="00A929CD">
        <w:rPr>
          <w:b w:val="0"/>
          <w:i/>
          <w:caps w:val="0"/>
          <w:sz w:val="14"/>
          <w:szCs w:val="14"/>
          <w:lang w:val="pl-PL"/>
        </w:rPr>
        <w:t xml:space="preserve"> jeśli dotyczy</w:t>
      </w:r>
      <w:r w:rsidRPr="00A37B70">
        <w:rPr>
          <w:i/>
          <w:sz w:val="14"/>
          <w:szCs w:val="14"/>
          <w:lang w:val="pl-PL"/>
        </w:rPr>
        <w:t xml:space="preserve"> </w:t>
      </w:r>
    </w:p>
    <w:p w14:paraId="6981C0E9" w14:textId="77777777" w:rsidR="000A419A" w:rsidRPr="00A37B70" w:rsidRDefault="000A419A" w:rsidP="006F4BDE">
      <w:pPr>
        <w:spacing w:after="0" w:line="288" w:lineRule="auto"/>
        <w:jc w:val="right"/>
        <w:rPr>
          <w:color w:val="000000" w:themeColor="text1"/>
        </w:rPr>
      </w:pPr>
    </w:p>
    <w:p w14:paraId="43AE7437" w14:textId="0D98B47F" w:rsidR="00D73627" w:rsidRPr="00A37B70" w:rsidRDefault="00D73627" w:rsidP="00E553AC">
      <w:pPr>
        <w:rPr>
          <w:i/>
        </w:rPr>
      </w:pPr>
    </w:p>
    <w:sectPr w:rsidR="00D73627" w:rsidRPr="00A37B70" w:rsidSect="00E553AC">
      <w:headerReference w:type="default" r:id="rId11"/>
      <w:footerReference w:type="default" r:id="rId12"/>
      <w:headerReference w:type="first" r:id="rId13"/>
      <w:pgSz w:w="16838" w:h="11906" w:orient="landscape"/>
      <w:pgMar w:top="1134" w:right="1276" w:bottom="849"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F4EC3" w14:textId="77777777" w:rsidR="00612348" w:rsidRDefault="00612348" w:rsidP="001868FA">
      <w:pPr>
        <w:spacing w:after="0" w:line="240" w:lineRule="auto"/>
      </w:pPr>
      <w:r>
        <w:separator/>
      </w:r>
    </w:p>
  </w:endnote>
  <w:endnote w:type="continuationSeparator" w:id="0">
    <w:p w14:paraId="38B370A6" w14:textId="77777777" w:rsidR="00612348" w:rsidRDefault="00612348" w:rsidP="001868FA">
      <w:pPr>
        <w:spacing w:after="0" w:line="240" w:lineRule="auto"/>
      </w:pPr>
      <w:r>
        <w:continuationSeparator/>
      </w:r>
    </w:p>
  </w:endnote>
  <w:endnote w:type="continuationNotice" w:id="1">
    <w:p w14:paraId="218E0CC0" w14:textId="77777777" w:rsidR="00612348" w:rsidRDefault="006123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D0FCE" w14:textId="77777777" w:rsidR="00612348" w:rsidRDefault="00612348" w:rsidP="001868FA">
      <w:pPr>
        <w:spacing w:after="0" w:line="240" w:lineRule="auto"/>
      </w:pPr>
      <w:r>
        <w:separator/>
      </w:r>
    </w:p>
  </w:footnote>
  <w:footnote w:type="continuationSeparator" w:id="0">
    <w:p w14:paraId="2CEC4291" w14:textId="77777777" w:rsidR="00612348" w:rsidRDefault="00612348" w:rsidP="001868FA">
      <w:pPr>
        <w:spacing w:after="0" w:line="240" w:lineRule="auto"/>
      </w:pPr>
      <w:r>
        <w:continuationSeparator/>
      </w:r>
    </w:p>
  </w:footnote>
  <w:footnote w:type="continuationNotice" w:id="1">
    <w:p w14:paraId="042AE5F2" w14:textId="77777777" w:rsidR="00612348" w:rsidRDefault="006123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7777777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Dostawa aparatury analitycznej potrzebnej dla uruchomienia i działalności centralnego laboratorium olejowego dla PGE Energia Ciepła S.A. – Pakiet 1</w:t>
          </w:r>
        </w:p>
        <w:p w14:paraId="56BF67E0" w14:textId="00E70782"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POST/PEC/PEC/UZB/00092/2026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7073039"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6DF3FE57"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Dostawa aparatury analitycznej potrzebnej dla uruchomienia i działalności centralnego laboratorium olejowego dla PGE Energia Ciepła S.A. – Pakiet 1</w:t>
          </w:r>
        </w:p>
        <w:p w14:paraId="056F51A1" w14:textId="1E1E23FA"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POST/PEC/PEC/UZB/00092/2026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7073040"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BB1"/>
    <w:rsid w:val="00000CF6"/>
    <w:rsid w:val="000014D4"/>
    <w:rsid w:val="000017D4"/>
    <w:rsid w:val="000024B7"/>
    <w:rsid w:val="00002762"/>
    <w:rsid w:val="00002A3D"/>
    <w:rsid w:val="00002C5F"/>
    <w:rsid w:val="00003916"/>
    <w:rsid w:val="000040B6"/>
    <w:rsid w:val="0000446D"/>
    <w:rsid w:val="0000469C"/>
    <w:rsid w:val="000055BC"/>
    <w:rsid w:val="000066CF"/>
    <w:rsid w:val="00006D75"/>
    <w:rsid w:val="00006EF7"/>
    <w:rsid w:val="000079F2"/>
    <w:rsid w:val="000102C9"/>
    <w:rsid w:val="000108CA"/>
    <w:rsid w:val="0001202A"/>
    <w:rsid w:val="00012E8B"/>
    <w:rsid w:val="00013AE3"/>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21A9"/>
    <w:rsid w:val="00082BF7"/>
    <w:rsid w:val="00082CA0"/>
    <w:rsid w:val="0008322D"/>
    <w:rsid w:val="000854CE"/>
    <w:rsid w:val="000860CD"/>
    <w:rsid w:val="00086CA2"/>
    <w:rsid w:val="0008706F"/>
    <w:rsid w:val="000872BE"/>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CA1"/>
    <w:rsid w:val="001145CB"/>
    <w:rsid w:val="001146CF"/>
    <w:rsid w:val="001146F7"/>
    <w:rsid w:val="0011474A"/>
    <w:rsid w:val="00114C27"/>
    <w:rsid w:val="00115C57"/>
    <w:rsid w:val="00116723"/>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2441"/>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117"/>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4172"/>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41"/>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F21"/>
    <w:rsid w:val="00317077"/>
    <w:rsid w:val="00317343"/>
    <w:rsid w:val="003174A9"/>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CDA"/>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1A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B32"/>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1A76"/>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47"/>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3D4"/>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4CC2"/>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48"/>
    <w:rsid w:val="00612352"/>
    <w:rsid w:val="00612365"/>
    <w:rsid w:val="00612D33"/>
    <w:rsid w:val="0061307D"/>
    <w:rsid w:val="00613CA5"/>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6D0"/>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772"/>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2EC5"/>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6BD9"/>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A7A"/>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5624"/>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15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4948"/>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821"/>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50"/>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97E"/>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9CD"/>
    <w:rsid w:val="00A92C79"/>
    <w:rsid w:val="00A93374"/>
    <w:rsid w:val="00A94A2F"/>
    <w:rsid w:val="00A94AD0"/>
    <w:rsid w:val="00A94BEE"/>
    <w:rsid w:val="00A94CDB"/>
    <w:rsid w:val="00A951CC"/>
    <w:rsid w:val="00A9538E"/>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44D8"/>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E12"/>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48D"/>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6D33"/>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4E5"/>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6A19"/>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6"/>
    <w:rsid w:val="00DC55C7"/>
    <w:rsid w:val="00DC5D15"/>
    <w:rsid w:val="00DC5E43"/>
    <w:rsid w:val="00DC6243"/>
    <w:rsid w:val="00DC63EE"/>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4DE8"/>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1C38"/>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4B7"/>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3.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Pages>
  <Words>184</Words>
  <Characters>1109</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236</cp:revision>
  <dcterms:created xsi:type="dcterms:W3CDTF">2025-09-29T10:19:00Z</dcterms:created>
  <dcterms:modified xsi:type="dcterms:W3CDTF">2026-04-07T11:17:00Z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